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DCE9" w14:textId="77777777" w:rsidR="00395918" w:rsidRDefault="00FA3877">
      <w:bookmarkStart w:id="0" w:name="_GoBack"/>
      <w:bookmarkEnd w:id="0"/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6FFB941" wp14:editId="0CFA9B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66900" cy="1818005"/>
            <wp:effectExtent l="0" t="0" r="0" b="0"/>
            <wp:wrapSquare wrapText="bothSides"/>
            <wp:docPr id="3" name="Picture 3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149" w:tblpY="361"/>
        <w:tblW w:w="0" w:type="auto"/>
        <w:tblLook w:val="01E0" w:firstRow="1" w:lastRow="1" w:firstColumn="1" w:lastColumn="1" w:noHBand="0" w:noVBand="0"/>
      </w:tblPr>
      <w:tblGrid>
        <w:gridCol w:w="5408"/>
      </w:tblGrid>
      <w:tr w:rsidR="00395918" w:rsidRPr="0083534A" w14:paraId="540873F7" w14:textId="77777777" w:rsidTr="00C53C7E">
        <w:trPr>
          <w:trHeight w:val="260"/>
        </w:trPr>
        <w:tc>
          <w:tcPr>
            <w:tcW w:w="5408" w:type="dxa"/>
            <w:shd w:val="clear" w:color="auto" w:fill="auto"/>
          </w:tcPr>
          <w:p w14:paraId="4A86FC7B" w14:textId="77777777" w:rsidR="00395918" w:rsidRPr="0083534A" w:rsidRDefault="00395918" w:rsidP="00395918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MDMLG Webmaster</w:t>
            </w:r>
          </w:p>
          <w:p w14:paraId="3790E24F" w14:textId="77777777" w:rsidR="00395918" w:rsidRPr="0083534A" w:rsidRDefault="00395918" w:rsidP="00C53C7E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83534A">
              <w:rPr>
                <w:rFonts w:ascii="Cambria" w:hAnsi="Cambria"/>
                <w:b/>
                <w:sz w:val="32"/>
                <w:szCs w:val="32"/>
              </w:rPr>
              <w:t>Goals &amp; Objectives</w:t>
            </w:r>
          </w:p>
          <w:p w14:paraId="4C46D28E" w14:textId="31A8D9E5" w:rsidR="00395918" w:rsidRPr="0083534A" w:rsidRDefault="00395918" w:rsidP="00C53C7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202</w:t>
            </w:r>
            <w:r w:rsidR="004C0C4B">
              <w:rPr>
                <w:rFonts w:ascii="Cambria" w:hAnsi="Cambria"/>
                <w:b/>
                <w:sz w:val="32"/>
                <w:szCs w:val="32"/>
              </w:rPr>
              <w:t>3</w:t>
            </w:r>
            <w:r w:rsidRPr="0083534A">
              <w:rPr>
                <w:rFonts w:ascii="Cambria" w:hAnsi="Cambria"/>
                <w:b/>
                <w:sz w:val="32"/>
                <w:szCs w:val="32"/>
              </w:rPr>
              <w:t>-20</w:t>
            </w:r>
            <w:r>
              <w:rPr>
                <w:rFonts w:ascii="Cambria" w:hAnsi="Cambria"/>
                <w:b/>
                <w:sz w:val="32"/>
                <w:szCs w:val="32"/>
              </w:rPr>
              <w:t>2</w:t>
            </w:r>
            <w:r w:rsidR="004C0C4B">
              <w:rPr>
                <w:rFonts w:ascii="Cambria" w:hAnsi="Cambria"/>
                <w:b/>
                <w:sz w:val="32"/>
                <w:szCs w:val="32"/>
              </w:rPr>
              <w:t>4</w:t>
            </w:r>
          </w:p>
        </w:tc>
      </w:tr>
    </w:tbl>
    <w:p w14:paraId="6355B786" w14:textId="165134AA" w:rsidR="00395918" w:rsidRPr="00511FDD" w:rsidRDefault="00395918" w:rsidP="00395918">
      <w:pPr>
        <w:rPr>
          <w:rFonts w:ascii="Cambria" w:hAnsi="Cambria"/>
        </w:rPr>
      </w:pPr>
    </w:p>
    <w:p w14:paraId="6A6E85FD" w14:textId="77777777" w:rsidR="00395918" w:rsidRPr="00511FDD" w:rsidRDefault="00395918" w:rsidP="00395918">
      <w:pPr>
        <w:rPr>
          <w:rFonts w:ascii="Cambria" w:hAnsi="Cambria"/>
        </w:rPr>
      </w:pPr>
    </w:p>
    <w:p w14:paraId="2D1733D9" w14:textId="77777777" w:rsidR="00395918" w:rsidRPr="00511FDD" w:rsidRDefault="00395918" w:rsidP="00395918">
      <w:pPr>
        <w:ind w:left="2880"/>
        <w:jc w:val="center"/>
        <w:rPr>
          <w:rFonts w:ascii="Cambria" w:hAnsi="Cambria"/>
          <w:sz w:val="40"/>
          <w:szCs w:val="40"/>
        </w:rPr>
      </w:pPr>
    </w:p>
    <w:p w14:paraId="6E2CC5C0" w14:textId="77777777" w:rsidR="00395918" w:rsidRDefault="00395918" w:rsidP="00395918">
      <w:pPr>
        <w:rPr>
          <w:rFonts w:ascii="Cambria" w:hAnsi="Cambria"/>
          <w:b/>
          <w:sz w:val="28"/>
          <w:szCs w:val="28"/>
        </w:rPr>
      </w:pPr>
      <w:r w:rsidRPr="00511FDD">
        <w:rPr>
          <w:rFonts w:ascii="Cambria" w:hAnsi="Cambria"/>
          <w:b/>
          <w:sz w:val="28"/>
          <w:szCs w:val="28"/>
        </w:rPr>
        <w:softHyphen/>
      </w:r>
    </w:p>
    <w:p w14:paraId="4EA6DF38" w14:textId="77777777" w:rsidR="00395918" w:rsidRDefault="00395918" w:rsidP="00395918">
      <w:pPr>
        <w:rPr>
          <w:rFonts w:ascii="Cambria" w:hAnsi="Cambria"/>
          <w:b/>
          <w:sz w:val="28"/>
          <w:szCs w:val="28"/>
          <w:u w:val="single"/>
        </w:rPr>
      </w:pPr>
    </w:p>
    <w:p w14:paraId="6CCFC604" w14:textId="77777777" w:rsidR="00395918" w:rsidRDefault="00395918" w:rsidP="00395918">
      <w:pPr>
        <w:rPr>
          <w:rFonts w:ascii="Cambria" w:hAnsi="Cambria"/>
          <w:b/>
          <w:sz w:val="28"/>
          <w:szCs w:val="28"/>
          <w:u w:val="single"/>
        </w:rPr>
      </w:pPr>
    </w:p>
    <w:p w14:paraId="46AB4040" w14:textId="7A4965B5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  <w:r w:rsidRPr="00A1500A">
        <w:rPr>
          <w:rFonts w:asciiTheme="minorHAnsi" w:hAnsiTheme="minorHAnsi" w:cstheme="minorHAnsi"/>
          <w:b/>
          <w:u w:val="single"/>
        </w:rPr>
        <w:t>Charge</w:t>
      </w:r>
    </w:p>
    <w:p w14:paraId="32CCA780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</w:p>
    <w:p w14:paraId="7042A194" w14:textId="0892BB8E" w:rsidR="00395918" w:rsidRPr="00A1500A" w:rsidRDefault="00395918" w:rsidP="00395918">
      <w:p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The MDMLG Webmaster is charged with developing and maintaining the Internet presence for the Group.</w:t>
      </w:r>
    </w:p>
    <w:p w14:paraId="473DA0ED" w14:textId="77777777" w:rsidR="00395918" w:rsidRPr="00A1500A" w:rsidRDefault="00395918" w:rsidP="00395918">
      <w:pPr>
        <w:rPr>
          <w:rFonts w:asciiTheme="minorHAnsi" w:hAnsiTheme="minorHAnsi" w:cstheme="minorHAnsi"/>
        </w:rPr>
      </w:pPr>
    </w:p>
    <w:p w14:paraId="7AA8541C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  <w:r w:rsidRPr="00A1500A">
        <w:rPr>
          <w:rFonts w:asciiTheme="minorHAnsi" w:hAnsiTheme="minorHAnsi" w:cstheme="minorHAnsi"/>
          <w:b/>
          <w:u w:val="single"/>
        </w:rPr>
        <w:t>Committee Members</w:t>
      </w:r>
    </w:p>
    <w:p w14:paraId="26AFC12A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</w:p>
    <w:p w14:paraId="3F924000" w14:textId="0031E652" w:rsidR="00395918" w:rsidRPr="00A1500A" w:rsidRDefault="00395918" w:rsidP="00395918">
      <w:p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Valerie Reid</w:t>
      </w:r>
    </w:p>
    <w:p w14:paraId="68AE0E5F" w14:textId="77777777" w:rsidR="00395918" w:rsidRPr="00A1500A" w:rsidRDefault="00395918" w:rsidP="00395918">
      <w:pPr>
        <w:rPr>
          <w:rFonts w:asciiTheme="minorHAnsi" w:hAnsiTheme="minorHAnsi" w:cstheme="minorHAnsi"/>
        </w:rPr>
      </w:pPr>
    </w:p>
    <w:p w14:paraId="21EE486A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  <w:r w:rsidRPr="00A1500A">
        <w:rPr>
          <w:rFonts w:asciiTheme="minorHAnsi" w:hAnsiTheme="minorHAnsi" w:cstheme="minorHAnsi"/>
          <w:b/>
          <w:u w:val="single"/>
        </w:rPr>
        <w:t>Goals &amp; Objectives</w:t>
      </w:r>
    </w:p>
    <w:p w14:paraId="4D5CC5C7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</w:p>
    <w:p w14:paraId="7B1C30C4" w14:textId="77777777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Maintain and update an informational web site for MDMLG.</w:t>
      </w:r>
    </w:p>
    <w:p w14:paraId="0387C85E" w14:textId="77777777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Maintain two organizational listservs:  one for MDMLG members and other interested individuals, and one for the MDMLG Executive Board members.</w:t>
      </w:r>
    </w:p>
    <w:p w14:paraId="0B1E66B0" w14:textId="77777777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Publish the Annual MDMLG Directory on the web.</w:t>
      </w:r>
    </w:p>
    <w:p w14:paraId="28562BAE" w14:textId="77777777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Publish the four issues of the MDMLG News.</w:t>
      </w:r>
    </w:p>
    <w:p w14:paraId="0CD67F77" w14:textId="75F97FB1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 xml:space="preserve">Serve as the point person for MDMLG web tools (PayPal, </w:t>
      </w:r>
      <w:r w:rsidR="00A1500A" w:rsidRPr="00A1500A">
        <w:rPr>
          <w:rFonts w:asciiTheme="minorHAnsi" w:hAnsiTheme="minorHAnsi" w:cstheme="minorHAnsi"/>
        </w:rPr>
        <w:t>MDMLG</w:t>
      </w:r>
      <w:r w:rsidRPr="00A1500A">
        <w:rPr>
          <w:rFonts w:asciiTheme="minorHAnsi" w:hAnsiTheme="minorHAnsi" w:cstheme="minorHAnsi"/>
        </w:rPr>
        <w:t xml:space="preserve"> Wiki, Blogger, etc.)</w:t>
      </w:r>
      <w:r w:rsidR="00A1500A" w:rsidRPr="00A1500A">
        <w:rPr>
          <w:rFonts w:asciiTheme="minorHAnsi" w:hAnsiTheme="minorHAnsi" w:cstheme="minorHAnsi"/>
        </w:rPr>
        <w:t>.</w:t>
      </w:r>
    </w:p>
    <w:p w14:paraId="55790D1B" w14:textId="727CE0C2" w:rsidR="00A1500A" w:rsidRPr="00A1500A" w:rsidRDefault="00A1500A" w:rsidP="00A1500A">
      <w:pPr>
        <w:pStyle w:val="gmail-msolistparagraph"/>
        <w:numPr>
          <w:ilvl w:val="0"/>
          <w:numId w:val="1"/>
        </w:numPr>
        <w:spacing w:before="0" w:beforeAutospacing="0" w:after="0" w:afterAutospacing="0" w:line="252" w:lineRule="auto"/>
        <w:rPr>
          <w:rFonts w:asciiTheme="minorHAnsi" w:hAnsiTheme="minorHAnsi" w:cstheme="minorHAnsi"/>
          <w:sz w:val="24"/>
          <w:szCs w:val="24"/>
        </w:rPr>
      </w:pPr>
      <w:r w:rsidRPr="00A1500A">
        <w:rPr>
          <w:rFonts w:asciiTheme="minorHAnsi" w:hAnsiTheme="minorHAnsi" w:cstheme="minorHAnsi"/>
          <w:sz w:val="24"/>
          <w:szCs w:val="24"/>
        </w:rPr>
        <w:t xml:space="preserve">Update the MDMLG documentation into current software formats </w:t>
      </w:r>
      <w:r>
        <w:rPr>
          <w:rFonts w:asciiTheme="minorHAnsi" w:hAnsiTheme="minorHAnsi" w:cstheme="minorHAnsi"/>
          <w:sz w:val="24"/>
          <w:szCs w:val="24"/>
        </w:rPr>
        <w:t xml:space="preserve">(Microsoft Word and Excel) </w:t>
      </w:r>
      <w:r w:rsidRPr="00A1500A">
        <w:rPr>
          <w:rFonts w:asciiTheme="minorHAnsi" w:hAnsiTheme="minorHAnsi" w:cstheme="minorHAnsi"/>
          <w:sz w:val="24"/>
          <w:szCs w:val="24"/>
        </w:rPr>
        <w:t>to promote security and accessibility of data; determine the year-ranges necessary for updating.</w:t>
      </w:r>
    </w:p>
    <w:p w14:paraId="6C383DE6" w14:textId="1802AB5C" w:rsidR="00A1500A" w:rsidRDefault="00A1500A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 with the MDMLG Archivist </w:t>
      </w:r>
      <w:r w:rsidR="003C6FD7">
        <w:rPr>
          <w:rFonts w:asciiTheme="minorHAnsi" w:hAnsiTheme="minorHAnsi" w:cstheme="minorHAnsi"/>
        </w:rPr>
        <w:t>to determine new procedures for backing up our website and electronic documents.</w:t>
      </w:r>
    </w:p>
    <w:p w14:paraId="746E2012" w14:textId="74C858AB" w:rsidR="00281AA3" w:rsidRPr="00A1500A" w:rsidRDefault="00281AA3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 the MDMLG website to obtain a secure certificate from </w:t>
      </w:r>
      <w:proofErr w:type="spellStart"/>
      <w:r>
        <w:rPr>
          <w:rFonts w:asciiTheme="minorHAnsi" w:hAnsiTheme="minorHAnsi" w:cstheme="minorHAnsi"/>
        </w:rPr>
        <w:t>ProvideNet</w:t>
      </w:r>
      <w:proofErr w:type="spellEnd"/>
      <w:r>
        <w:rPr>
          <w:rFonts w:asciiTheme="minorHAnsi" w:hAnsiTheme="minorHAnsi" w:cstheme="minorHAnsi"/>
        </w:rPr>
        <w:t>.</w:t>
      </w:r>
    </w:p>
    <w:p w14:paraId="1BE4B620" w14:textId="77777777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Continue to investigate the use of new technologies for MDMLG business.</w:t>
      </w:r>
    </w:p>
    <w:p w14:paraId="302B9E73" w14:textId="0AF1A93B" w:rsidR="00395918" w:rsidRPr="00A1500A" w:rsidRDefault="00395918" w:rsidP="00283281">
      <w:pPr>
        <w:ind w:left="360"/>
        <w:rPr>
          <w:rFonts w:asciiTheme="minorHAnsi" w:hAnsiTheme="minorHAnsi" w:cstheme="minorHAnsi"/>
        </w:rPr>
      </w:pPr>
    </w:p>
    <w:p w14:paraId="54688A52" w14:textId="77777777" w:rsidR="00395918" w:rsidRPr="00A1500A" w:rsidRDefault="00395918" w:rsidP="00395918">
      <w:pPr>
        <w:rPr>
          <w:rFonts w:asciiTheme="minorHAnsi" w:hAnsiTheme="minorHAnsi" w:cstheme="minorHAnsi"/>
          <w:i/>
        </w:rPr>
      </w:pPr>
    </w:p>
    <w:p w14:paraId="498F40C2" w14:textId="77777777" w:rsidR="00395918" w:rsidRPr="00A1500A" w:rsidRDefault="00395918" w:rsidP="00395918">
      <w:pPr>
        <w:rPr>
          <w:rFonts w:asciiTheme="minorHAnsi" w:hAnsiTheme="minorHAnsi" w:cstheme="minorHAnsi"/>
          <w:i/>
        </w:rPr>
      </w:pPr>
      <w:r w:rsidRPr="00A1500A">
        <w:rPr>
          <w:rFonts w:asciiTheme="minorHAnsi" w:hAnsiTheme="minorHAnsi" w:cstheme="minorHAnsi"/>
          <w:i/>
        </w:rPr>
        <w:t>Respectfully submitted,</w:t>
      </w:r>
    </w:p>
    <w:p w14:paraId="17B42B92" w14:textId="77777777" w:rsidR="00395918" w:rsidRPr="00A1500A" w:rsidRDefault="00395918" w:rsidP="00395918">
      <w:pPr>
        <w:rPr>
          <w:rFonts w:asciiTheme="minorHAnsi" w:hAnsiTheme="minorHAnsi" w:cstheme="minorHAnsi"/>
          <w:i/>
        </w:rPr>
      </w:pPr>
    </w:p>
    <w:p w14:paraId="75F83263" w14:textId="77777777" w:rsidR="00395918" w:rsidRPr="00A1500A" w:rsidRDefault="00395918" w:rsidP="00395918">
      <w:pPr>
        <w:rPr>
          <w:rFonts w:asciiTheme="minorHAnsi" w:hAnsiTheme="minorHAnsi" w:cstheme="minorHAnsi"/>
          <w:i/>
        </w:rPr>
      </w:pPr>
    </w:p>
    <w:p w14:paraId="3B6D9BD3" w14:textId="7B6DE1A0" w:rsidR="00FA3444" w:rsidRDefault="00395918">
      <w:r w:rsidRPr="00A1500A">
        <w:rPr>
          <w:rFonts w:asciiTheme="minorHAnsi" w:hAnsiTheme="minorHAnsi" w:cstheme="minorHAnsi"/>
          <w:i/>
        </w:rPr>
        <w:t>Valerie Reid</w:t>
      </w:r>
      <w:r w:rsidRPr="00A1500A">
        <w:rPr>
          <w:rFonts w:asciiTheme="minorHAnsi" w:hAnsiTheme="minorHAnsi" w:cstheme="minorHAnsi"/>
          <w:i/>
        </w:rPr>
        <w:br/>
      </w:r>
      <w:r w:rsidR="00A1500A" w:rsidRPr="00A1500A">
        <w:rPr>
          <w:rFonts w:asciiTheme="minorHAnsi" w:hAnsiTheme="minorHAnsi" w:cstheme="minorHAnsi"/>
          <w:i/>
        </w:rPr>
        <w:t>July 28, 2023</w:t>
      </w:r>
    </w:p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BCD"/>
    <w:multiLevelType w:val="hybridMultilevel"/>
    <w:tmpl w:val="3EDE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73"/>
    <w:rsid w:val="00281AA3"/>
    <w:rsid w:val="00283281"/>
    <w:rsid w:val="002B3DE5"/>
    <w:rsid w:val="002E7C09"/>
    <w:rsid w:val="00395918"/>
    <w:rsid w:val="003C6FD7"/>
    <w:rsid w:val="00444E73"/>
    <w:rsid w:val="004C0C4B"/>
    <w:rsid w:val="004C5B94"/>
    <w:rsid w:val="00801DCE"/>
    <w:rsid w:val="00836E4F"/>
    <w:rsid w:val="00A1500A"/>
    <w:rsid w:val="00B2673A"/>
    <w:rsid w:val="00FA3444"/>
    <w:rsid w:val="00F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D0A89"/>
  <w15:chartTrackingRefBased/>
  <w15:docId w15:val="{D8278AEF-68CD-420E-81A7-DE30C196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A150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H:\My%20Documents\Dreamweaver\MDMLG%20Webs\MDMLG-Logo-300x336%20-%2020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Hospital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Valerie Reid</dc:creator>
  <cp:keywords/>
  <dc:description/>
  <cp:lastModifiedBy>Elizabeth Bucciarelli</cp:lastModifiedBy>
  <cp:revision>2</cp:revision>
  <cp:lastPrinted>2023-07-31T15:18:00Z</cp:lastPrinted>
  <dcterms:created xsi:type="dcterms:W3CDTF">2023-08-31T18:21:00Z</dcterms:created>
  <dcterms:modified xsi:type="dcterms:W3CDTF">2023-08-31T18:21:00Z</dcterms:modified>
</cp:coreProperties>
</file>